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D" w:rsidRDefault="00CD365A" w:rsidP="00CD365A">
      <w:pPr>
        <w:rPr>
          <w:lang w:val="en-US"/>
        </w:rPr>
      </w:pPr>
      <w:r>
        <w:rPr>
          <w:noProof/>
        </w:rPr>
        <w:drawing>
          <wp:inline distT="0" distB="0" distL="0" distR="0">
            <wp:extent cx="9399905" cy="6645910"/>
            <wp:effectExtent l="19050" t="0" r="0" b="0"/>
            <wp:docPr id="2" name="Рисунок 1" descr="обложка к организованной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к организованной образовательной деятельност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44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2726"/>
        <w:gridCol w:w="2975"/>
        <w:gridCol w:w="2834"/>
        <w:gridCol w:w="2834"/>
        <w:gridCol w:w="2976"/>
      </w:tblGrid>
      <w:tr w:rsidR="00CD365A" w:rsidTr="004879C9">
        <w:trPr>
          <w:trHeight w:val="840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 «А»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предметный мир-2 в месяц,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ир-1, природа -1, (чередуются)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9.30-9.50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Физическая культура 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16.00-16.20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Осетинский язык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развитие (Рисование)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- 9.30-9.50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Физическая культура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10.00- 10.20.</w:t>
            </w:r>
          </w:p>
          <w:p w:rsidR="00CD365A" w:rsidRDefault="00CD365A" w:rsidP="004879C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</w:rPr>
              <w:t>ЧХЛ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</w:rPr>
              <w:t xml:space="preserve"> во 2-ой </w:t>
            </w:r>
            <w:proofErr w:type="gramStart"/>
            <w:r>
              <w:rPr>
                <w:rFonts w:ascii="Calibri" w:eastAsia="Calibri" w:hAnsi="Calibri" w:cs="Times New Roman"/>
                <w:color w:val="000000" w:themeColor="text1"/>
              </w:rPr>
              <w:t>пол дня</w:t>
            </w:r>
            <w:proofErr w:type="gramEnd"/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16.00-16.20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 . Музыкальная деятельность   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9.00-9.20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развитие  (Математика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9.30-9.50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яз. во 2-ой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16.00-16.20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Речевое развитие (Развитие речи)</w:t>
            </w:r>
          </w:p>
          <w:p w:rsidR="00CD365A" w:rsidRDefault="00CD365A" w:rsidP="004879C9">
            <w:pPr>
              <w:pStyle w:val="a3"/>
              <w:spacing w:before="30" w:after="30" w:line="230" w:lineRule="atLeast"/>
              <w:ind w:left="39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развитие</w:t>
            </w:r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Лепка/аппликация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9.30-9.50  </w:t>
            </w:r>
          </w:p>
          <w:p w:rsidR="00CD365A" w:rsidRDefault="00CD365A" w:rsidP="004879C9">
            <w:pPr>
              <w:spacing w:before="30" w:after="30" w:line="25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Конструктивн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.модельная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.деятельность .во 2-ой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пол.дня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16.00-16.20</w:t>
            </w:r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Осетинский язык 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9.30-9.50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5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365A" w:rsidTr="004879C9">
        <w:trPr>
          <w:trHeight w:val="2678"/>
        </w:trPr>
        <w:tc>
          <w:tcPr>
            <w:tcW w:w="20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365A" w:rsidTr="004879C9">
        <w:trPr>
          <w:trHeight w:val="2055"/>
        </w:trPr>
        <w:tc>
          <w:tcPr>
            <w:tcW w:w="2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 «Б»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предметный мир-2 в месяц,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ир-1, природа -1, (чередуются)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деятельность 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9.30-9.50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Физическая культура 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16.00-16.20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Художественно-эстетическое развитие (Рисование)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- 9.00-9.20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культура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9.30-9.50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.Осетинский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язык</w:t>
            </w:r>
          </w:p>
          <w:p w:rsidR="00CD365A" w:rsidRDefault="00CD365A" w:rsidP="004879C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10.00- 10.20.</w:t>
            </w:r>
          </w:p>
          <w:p w:rsidR="00CD365A" w:rsidRDefault="00CD365A" w:rsidP="004879C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развитие (Математика)  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9.00-9.20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ab/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деятельность   -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9.30-9.50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яз. во 2-ой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16.00-16.20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Художественно-эстетическое развитие</w:t>
            </w:r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Лепка/аппликация</w:t>
            </w:r>
          </w:p>
          <w:p w:rsidR="00CD365A" w:rsidRDefault="00CD365A" w:rsidP="004879C9">
            <w:pPr>
              <w:pStyle w:val="a3"/>
              <w:spacing w:before="30" w:after="30" w:line="230" w:lineRule="atLeast"/>
              <w:ind w:left="39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Речевое развитие (Развитие речи)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9.30-9.50  </w:t>
            </w:r>
          </w:p>
          <w:p w:rsidR="00CD365A" w:rsidRDefault="00CD365A" w:rsidP="004879C9">
            <w:pPr>
              <w:spacing w:before="30" w:after="30" w:line="25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Конструктивн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.модельная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.деятельность .во 2-ой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пол.дня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16.00-16.20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Осетинский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язык 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9.00-9.20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культура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9.30-9.50</w:t>
            </w: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CD365A" w:rsidTr="004879C9">
        <w:trPr>
          <w:trHeight w:val="1091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CD365A" w:rsidTr="004879C9">
        <w:trPr>
          <w:trHeight w:val="322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</w:t>
            </w: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9.00-9.25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.Осетинский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  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9.35-10.00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Музыкальная деятельность 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10.10-10.35</w:t>
            </w: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ЧХЛ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2-ой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(предметный мир -2 в мес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оц.мир -2, (чередуются)  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9.00-9.25</w:t>
            </w: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.развитие (Лепка/Аппликация)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9.35-10.00</w:t>
            </w: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Физическая культура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16.00-16.25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Познание   (</w:t>
            </w:r>
            <w:r>
              <w:rPr>
                <w:rFonts w:ascii="Times New Roman" w:eastAsia="Calibri" w:hAnsi="Times New Roman" w:cs="Times New Roman"/>
              </w:rPr>
              <w:t xml:space="preserve"> природа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азовая,  природа  Осетии, культура Осетии, познавательно-исследовательская ) – (чередуются </w:t>
            </w:r>
            <w:r>
              <w:rPr>
                <w:rFonts w:ascii="Times New Roman" w:eastAsia="Times New Roman" w:hAnsi="Times New Roman" w:cs="Times New Roman"/>
              </w:rPr>
              <w:t xml:space="preserve"> )    -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9.00-9.25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Ху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.эстет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развитие  (Рисование  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9.35-10.00</w:t>
            </w:r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-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10.10-10.35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  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9.00-9.25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9.35-10.00\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10.10.-10.35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– модельная  деятельность  2-я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16.00-16.25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(Развитие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9.00-9.25</w:t>
            </w:r>
          </w:p>
          <w:p w:rsidR="00CD365A" w:rsidRDefault="00CD365A" w:rsidP="004879C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на воздухе   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9.35-10.00</w:t>
            </w:r>
          </w:p>
          <w:p w:rsidR="00CD365A" w:rsidRDefault="00CD365A" w:rsidP="004879C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яз. во 2-ой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16.00-16.25</w:t>
            </w:r>
          </w:p>
        </w:tc>
      </w:tr>
      <w:tr w:rsidR="00CD365A" w:rsidTr="004879C9">
        <w:trPr>
          <w:trHeight w:val="154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65A" w:rsidRDefault="00CD365A" w:rsidP="004879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 -2 в мес.соц.мир -2, чередуются)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9.00-9.30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Художественно-эстетическое развитие (Лепка/Аппликация)  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9.40-10.10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Физическая культура  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16.00-16.30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деятельность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9.00-9.30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.Осетинский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  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9.40 -10.10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10.20-10.55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ЧХЛ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2-ой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CD365A" w:rsidRDefault="00CD365A" w:rsidP="004879C9">
            <w:pPr>
              <w:rPr>
                <w:rFonts w:ascii="Times New Roman" w:hAnsi="Times New Roman"/>
                <w:color w:val="1F497D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Речевое развитие (Развитие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9.00-9.30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9.40-10.10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10.20.-10.50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дея-сть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2-ой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пол.дня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.Музыкальная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9.00-930</w:t>
            </w:r>
            <w:proofErr w:type="spellEnd"/>
          </w:p>
          <w:p w:rsidR="00CD365A" w:rsidRDefault="00CD365A" w:rsidP="00487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базовая, природа  Осетии, культура Осетии, познавательно- исследовательская (чередуются)-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1010-10.40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Физическая культура на воздухе  16.00- 16.30.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(Рисование ) -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9.00-9.30</w:t>
            </w: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Физическая культура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9.40 -10.10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 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10.20.-10.50</w:t>
            </w:r>
          </w:p>
          <w:p w:rsidR="00CD365A" w:rsidRDefault="00CD365A" w:rsidP="004879C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яз. во 2-ой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пол.дня</w:t>
            </w:r>
            <w:proofErr w:type="spellEnd"/>
          </w:p>
          <w:p w:rsidR="00CD365A" w:rsidRDefault="00CD365A" w:rsidP="004879C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16.00-16.30</w:t>
            </w:r>
          </w:p>
        </w:tc>
      </w:tr>
      <w:tr w:rsidR="00CD365A" w:rsidTr="004879C9">
        <w:trPr>
          <w:trHeight w:val="1365"/>
        </w:trPr>
        <w:tc>
          <w:tcPr>
            <w:tcW w:w="20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365A" w:rsidRDefault="00CD365A" w:rsidP="004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CD365A" w:rsidRDefault="00CD365A" w:rsidP="00CD365A">
      <w:pPr>
        <w:rPr>
          <w:color w:val="000000" w:themeColor="text1"/>
        </w:rPr>
      </w:pPr>
    </w:p>
    <w:p w:rsidR="00CD365A" w:rsidRDefault="00CD365A" w:rsidP="00CD365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Третье занятие по осетинскому языку   проводится во второй половине дня во всех группах, как повторение материала предыдущих двух  занятий, в определенные обозначенные дни, так же как и занятии по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ЧХЛ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 помимо ежедневного чтения 2-3 раза в день. </w:t>
      </w:r>
    </w:p>
    <w:p w:rsidR="00CD365A" w:rsidRDefault="00CD365A" w:rsidP="00CD365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 занятие в месяц по рисованию проводится «Ознакомление с искусством» в старшей и подготовительной группе в определенную неделю.</w:t>
      </w:r>
    </w:p>
    <w:p w:rsidR="00CD365A" w:rsidRDefault="00CD365A" w:rsidP="00CD365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D365A" w:rsidRDefault="00CD365A" w:rsidP="00CD365A">
      <w:pPr>
        <w:rPr>
          <w:color w:val="000000" w:themeColor="text1"/>
        </w:rPr>
      </w:pPr>
    </w:p>
    <w:p w:rsidR="00CD365A" w:rsidRDefault="00CD365A" w:rsidP="00CD365A"/>
    <w:p w:rsidR="00CD365A" w:rsidRPr="00CD365A" w:rsidRDefault="00CD365A" w:rsidP="00CD365A"/>
    <w:sectPr w:rsidR="00CD365A" w:rsidRPr="00CD365A" w:rsidSect="006448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4889"/>
    <w:rsid w:val="00206C7D"/>
    <w:rsid w:val="00561C1A"/>
    <w:rsid w:val="00644889"/>
    <w:rsid w:val="00CD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Бил Гейтс</cp:lastModifiedBy>
  <cp:revision>4</cp:revision>
  <dcterms:created xsi:type="dcterms:W3CDTF">2021-02-26T08:04:00Z</dcterms:created>
  <dcterms:modified xsi:type="dcterms:W3CDTF">2021-03-01T13:15:00Z</dcterms:modified>
</cp:coreProperties>
</file>